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51A4" w:rsidRDefault="009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4" w14:textId="77777777" w:rsidR="009551A4" w:rsidRDefault="009551A4"/>
    <w:p w14:paraId="058D6631" w14:textId="77777777" w:rsidR="00A46943" w:rsidRDefault="00A46943"/>
    <w:p w14:paraId="00000005" w14:textId="77777777" w:rsidR="009551A4" w:rsidRDefault="009551A4"/>
    <w:p w14:paraId="00000006" w14:textId="08B18B2B" w:rsidR="009551A4" w:rsidRDefault="00000000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BOARD MEETING MINUTES – MONDAY, </w:t>
      </w:r>
      <w:r w:rsidR="0095602B">
        <w:rPr>
          <w:rFonts w:ascii="Roboto" w:eastAsia="Roboto" w:hAnsi="Roboto" w:cs="Roboto"/>
          <w:b/>
          <w:color w:val="000000"/>
          <w:sz w:val="20"/>
          <w:szCs w:val="20"/>
        </w:rPr>
        <w:t>SEPTEMBER 11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, 2023</w:t>
      </w:r>
    </w:p>
    <w:p w14:paraId="00000007" w14:textId="77777777" w:rsidR="009551A4" w:rsidRDefault="009551A4">
      <w:pPr>
        <w:rPr>
          <w:rFonts w:ascii="Roboto" w:eastAsia="Roboto" w:hAnsi="Roboto" w:cs="Roboto"/>
        </w:rPr>
      </w:pPr>
    </w:p>
    <w:p w14:paraId="00000008" w14:textId="0F534F0E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PRESENT:</w:t>
      </w:r>
      <w:r>
        <w:rPr>
          <w:rFonts w:ascii="Roboto" w:eastAsia="Roboto" w:hAnsi="Roboto" w:cs="Roboto"/>
          <w:color w:val="000000"/>
          <w:sz w:val="20"/>
          <w:szCs w:val="20"/>
        </w:rPr>
        <w:t> Gil Cherry, Russ Petty, Mark Meneses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 xml:space="preserve">, </w:t>
      </w:r>
      <w:r>
        <w:rPr>
          <w:rFonts w:ascii="Roboto" w:eastAsia="Roboto" w:hAnsi="Roboto" w:cs="Roboto"/>
          <w:color w:val="000000"/>
          <w:sz w:val="20"/>
          <w:szCs w:val="20"/>
        </w:rPr>
        <w:t>Carolyn Lawrence, David Vela, Jeff Allen, Miesha Adames, Ethan Whittenburg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 xml:space="preserve">, Karen Hunt,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 xml:space="preserve">Kati </w:t>
      </w:r>
      <w:proofErr w:type="spellStart"/>
      <w:r w:rsidR="0095602B">
        <w:rPr>
          <w:rFonts w:ascii="Roboto" w:eastAsia="Roboto" w:hAnsi="Roboto" w:cs="Roboto"/>
          <w:color w:val="000000"/>
          <w:sz w:val="20"/>
          <w:szCs w:val="20"/>
        </w:rPr>
        <w:t>Zetzman</w:t>
      </w:r>
      <w:proofErr w:type="spellEnd"/>
      <w:r w:rsidR="0095602B">
        <w:rPr>
          <w:rFonts w:ascii="Roboto" w:eastAsia="Roboto" w:hAnsi="Roboto" w:cs="Roboto"/>
          <w:color w:val="000000"/>
          <w:sz w:val="20"/>
          <w:szCs w:val="20"/>
        </w:rPr>
        <w:t>, Stacy Boil, Savannah Deleon, Mallory Marr</w:t>
      </w:r>
    </w:p>
    <w:p w14:paraId="00000009" w14:textId="77777777" w:rsidR="009551A4" w:rsidRDefault="009551A4">
      <w:pPr>
        <w:rPr>
          <w:rFonts w:ascii="Roboto" w:eastAsia="Roboto" w:hAnsi="Roboto" w:cs="Roboto"/>
        </w:rPr>
      </w:pPr>
    </w:p>
    <w:p w14:paraId="0000000A" w14:textId="77777777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LOCATION: </w:t>
      </w:r>
      <w:r>
        <w:rPr>
          <w:rFonts w:ascii="Roboto" w:eastAsia="Roboto" w:hAnsi="Roboto" w:cs="Roboto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0000000B" w14:textId="77777777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  <w:sz w:val="20"/>
          <w:szCs w:val="20"/>
        </w:rPr>
        <w:tab/>
      </w:r>
    </w:p>
    <w:p w14:paraId="0000000C" w14:textId="23976E7F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CALL TO ORDER: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2:00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P</w:t>
      </w:r>
      <w:r>
        <w:rPr>
          <w:rFonts w:ascii="Roboto" w:eastAsia="Roboto" w:hAnsi="Roboto" w:cs="Roboto"/>
          <w:color w:val="000000"/>
          <w:sz w:val="20"/>
          <w:szCs w:val="20"/>
        </w:rPr>
        <w:t>M by Carolyn Lawrence</w:t>
      </w:r>
    </w:p>
    <w:p w14:paraId="0000000D" w14:textId="77777777" w:rsidR="009551A4" w:rsidRDefault="009551A4">
      <w:pPr>
        <w:rPr>
          <w:rFonts w:ascii="Roboto" w:eastAsia="Roboto" w:hAnsi="Roboto" w:cs="Roboto"/>
        </w:rPr>
      </w:pPr>
    </w:p>
    <w:p w14:paraId="0000000E" w14:textId="4D177D34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PRAYER: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Gil Cherry</w:t>
      </w:r>
    </w:p>
    <w:p w14:paraId="0000000F" w14:textId="77777777" w:rsidR="009551A4" w:rsidRDefault="009551A4">
      <w:pPr>
        <w:rPr>
          <w:rFonts w:ascii="Roboto" w:eastAsia="Roboto" w:hAnsi="Roboto" w:cs="Roboto"/>
        </w:rPr>
      </w:pPr>
    </w:p>
    <w:p w14:paraId="00000010" w14:textId="77777777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PLEDGE OF ALLEGIANCE: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Carolyn Lawrence</w:t>
      </w:r>
    </w:p>
    <w:p w14:paraId="00000011" w14:textId="77777777" w:rsidR="009551A4" w:rsidRDefault="009551A4">
      <w:pPr>
        <w:rPr>
          <w:rFonts w:ascii="Roboto" w:eastAsia="Roboto" w:hAnsi="Roboto" w:cs="Roboto"/>
        </w:rPr>
      </w:pPr>
    </w:p>
    <w:p w14:paraId="00000012" w14:textId="6CD099AE" w:rsidR="009551A4" w:rsidRDefault="00FB5E99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PRESENTATION</w:t>
      </w:r>
      <w:r w:rsidR="00000000">
        <w:rPr>
          <w:rFonts w:ascii="Roboto" w:eastAsia="Roboto" w:hAnsi="Roboto" w:cs="Roboto"/>
          <w:b/>
          <w:color w:val="000000"/>
          <w:sz w:val="20"/>
          <w:szCs w:val="20"/>
        </w:rPr>
        <w:t>:</w:t>
      </w:r>
      <w:r w:rsidR="00000000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 xml:space="preserve">A local group presented their plan for a potential childcare facility in Sweetwater.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</w:p>
    <w:p w14:paraId="00000013" w14:textId="77777777" w:rsidR="009551A4" w:rsidRDefault="009551A4">
      <w:pPr>
        <w:rPr>
          <w:rFonts w:ascii="Roboto" w:eastAsia="Roboto" w:hAnsi="Roboto" w:cs="Roboto"/>
        </w:rPr>
      </w:pPr>
    </w:p>
    <w:p w14:paraId="00000015" w14:textId="3D47A855" w:rsidR="009551A4" w:rsidRDefault="00000000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ACTION ITEMS:</w:t>
      </w:r>
    </w:p>
    <w:p w14:paraId="4AA1C692" w14:textId="77777777" w:rsidR="00A46943" w:rsidRPr="001C03FC" w:rsidRDefault="00A46943">
      <w:pPr>
        <w:rPr>
          <w:rFonts w:ascii="Roboto" w:eastAsia="Roboto" w:hAnsi="Roboto" w:cs="Roboto"/>
          <w:b/>
        </w:rPr>
      </w:pPr>
    </w:p>
    <w:p w14:paraId="00000016" w14:textId="2AA49F1C" w:rsidR="009551A4" w:rsidRDefault="00000000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MINUTES: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minutes from the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August 14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, 2023, meeting.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Russ Petty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made the motion to approve the minutes.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Mark Meneses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The motion carried unanimously.</w:t>
      </w:r>
    </w:p>
    <w:p w14:paraId="00000017" w14:textId="77777777" w:rsidR="009551A4" w:rsidRDefault="009551A4">
      <w:pPr>
        <w:rPr>
          <w:rFonts w:ascii="Roboto" w:eastAsia="Roboto" w:hAnsi="Roboto" w:cs="Roboto"/>
        </w:rPr>
      </w:pPr>
    </w:p>
    <w:p w14:paraId="00000018" w14:textId="601FF515" w:rsidR="009551A4" w:rsidRDefault="00000000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ACCOUNTS PAYABLE: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accounts payable.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Gil Cherry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made the motion to approve the accounts payable. David Vela seconded.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 xml:space="preserve">The motion carried unanimously. </w:t>
      </w:r>
    </w:p>
    <w:p w14:paraId="00000019" w14:textId="77777777" w:rsidR="009551A4" w:rsidRDefault="009551A4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</w:p>
    <w:p w14:paraId="0000001A" w14:textId="5EAC958F" w:rsidR="009551A4" w:rsidRDefault="00000000" w:rsidP="00244CE2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FINANCIALS: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the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Ju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ly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2023 financial statements.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Mark Meneses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made the motion to approve the financials.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Russ Petty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 The motion carried </w:t>
      </w:r>
      <w:r w:rsidR="00244CE2">
        <w:rPr>
          <w:rFonts w:ascii="Roboto" w:eastAsia="Roboto" w:hAnsi="Roboto" w:cs="Roboto"/>
          <w:sz w:val="20"/>
          <w:szCs w:val="20"/>
        </w:rPr>
        <w:t>unanimously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197D79A4" w14:textId="77777777" w:rsidR="00244CE2" w:rsidRDefault="00244CE2" w:rsidP="00244CE2">
      <w:pPr>
        <w:ind w:left="720"/>
        <w:rPr>
          <w:rFonts w:ascii="Roboto" w:eastAsia="Roboto" w:hAnsi="Roboto" w:cs="Roboto"/>
          <w:sz w:val="20"/>
          <w:szCs w:val="20"/>
        </w:rPr>
      </w:pPr>
    </w:p>
    <w:p w14:paraId="49B57EC1" w14:textId="2207EAF7" w:rsidR="00244CE2" w:rsidRDefault="0095602B" w:rsidP="001C03FC">
      <w:pPr>
        <w:ind w:left="720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INCENTIVE</w:t>
      </w:r>
      <w:r w:rsidR="00244CE2">
        <w:rPr>
          <w:rFonts w:ascii="Roboto" w:eastAsia="Roboto" w:hAnsi="Roboto" w:cs="Roboto"/>
          <w:b/>
          <w:color w:val="000000"/>
          <w:sz w:val="20"/>
          <w:szCs w:val="20"/>
        </w:rPr>
        <w:t xml:space="preserve">: </w:t>
      </w:r>
      <w:r w:rsidR="00244CE2">
        <w:rPr>
          <w:rFonts w:ascii="Roboto" w:eastAsia="Roboto" w:hAnsi="Roboto" w:cs="Roboto"/>
          <w:bCs/>
          <w:color w:val="000000"/>
          <w:sz w:val="20"/>
          <w:szCs w:val="20"/>
        </w:rPr>
        <w:t xml:space="preserve">Board to review and consider approving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an Amended and Restated Incentive Agreement for Cape &amp; Son / PYCO</w:t>
      </w:r>
      <w:r w:rsidR="00244CE2">
        <w:rPr>
          <w:rFonts w:ascii="Roboto" w:eastAsia="Roboto" w:hAnsi="Roboto" w:cs="Roboto"/>
          <w:bCs/>
          <w:color w:val="000000"/>
          <w:sz w:val="20"/>
          <w:szCs w:val="20"/>
        </w:rPr>
        <w:t xml:space="preserve">.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David Vela</w:t>
      </w:r>
      <w:r w:rsidR="00244CE2">
        <w:rPr>
          <w:rFonts w:ascii="Roboto" w:eastAsia="Roboto" w:hAnsi="Roboto" w:cs="Roboto"/>
          <w:bCs/>
          <w:color w:val="000000"/>
          <w:sz w:val="20"/>
          <w:szCs w:val="20"/>
        </w:rPr>
        <w:t xml:space="preserve"> made the motion to approve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an Amended and Restated Incentive Agreement for Cape &amp; Son / PYCO</w:t>
      </w:r>
      <w:r w:rsidR="00244CE2">
        <w:rPr>
          <w:rFonts w:ascii="Roboto" w:eastAsia="Roboto" w:hAnsi="Roboto" w:cs="Roboto"/>
          <w:bCs/>
          <w:color w:val="000000"/>
          <w:sz w:val="20"/>
          <w:szCs w:val="20"/>
        </w:rPr>
        <w:t xml:space="preserve">.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Russ Petty</w:t>
      </w:r>
      <w:r w:rsidR="00244CE2">
        <w:rPr>
          <w:rFonts w:ascii="Roboto" w:eastAsia="Roboto" w:hAnsi="Roboto" w:cs="Roboto"/>
          <w:bCs/>
          <w:color w:val="000000"/>
          <w:sz w:val="20"/>
          <w:szCs w:val="20"/>
        </w:rPr>
        <w:t xml:space="preserve"> seconded. The motion carried unanimously. </w:t>
      </w:r>
      <w:r w:rsidR="00244CE2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74F3494D" w14:textId="77777777" w:rsidR="0095602B" w:rsidRDefault="0095602B" w:rsidP="0095602B">
      <w:pPr>
        <w:rPr>
          <w:rFonts w:ascii="Roboto" w:eastAsia="Roboto" w:hAnsi="Roboto" w:cs="Roboto"/>
          <w:sz w:val="20"/>
          <w:szCs w:val="20"/>
        </w:rPr>
      </w:pPr>
    </w:p>
    <w:p w14:paraId="12B84033" w14:textId="6196F812" w:rsidR="0005342B" w:rsidRDefault="0005342B" w:rsidP="0005342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CLOSED SESSION: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  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Russ Petty made the motion to enter Executive </w:t>
      </w:r>
      <w:r>
        <w:rPr>
          <w:rFonts w:ascii="Roboto" w:eastAsia="Roboto" w:hAnsi="Roboto" w:cs="Roboto"/>
          <w:color w:val="000000"/>
          <w:sz w:val="21"/>
          <w:szCs w:val="21"/>
          <w:highlight w:val="white"/>
        </w:rPr>
        <w:t>under Section 551.</w:t>
      </w:r>
      <w:r>
        <w:rPr>
          <w:rFonts w:ascii="Roboto" w:eastAsia="Roboto" w:hAnsi="Roboto" w:cs="Roboto"/>
          <w:color w:val="000000"/>
          <w:sz w:val="21"/>
          <w:szCs w:val="21"/>
          <w:highlight w:val="white"/>
        </w:rPr>
        <w:t>087</w:t>
      </w:r>
      <w:r>
        <w:rPr>
          <w:rFonts w:ascii="Roboto" w:eastAsia="Roboto" w:hAnsi="Roboto" w:cs="Roboto"/>
          <w:color w:val="000000"/>
          <w:sz w:val="21"/>
          <w:szCs w:val="21"/>
          <w:highlight w:val="white"/>
        </w:rPr>
        <w:t xml:space="preserve"> of the Texas Government Code, </w:t>
      </w:r>
      <w:r>
        <w:rPr>
          <w:rFonts w:ascii="Roboto" w:eastAsia="Roboto" w:hAnsi="Roboto" w:cs="Roboto"/>
          <w:color w:val="000000"/>
          <w:sz w:val="21"/>
          <w:szCs w:val="21"/>
          <w:highlight w:val="white"/>
        </w:rPr>
        <w:t>to discuss economic development negotiations</w:t>
      </w:r>
      <w:r>
        <w:rPr>
          <w:rFonts w:ascii="Roboto" w:eastAsia="Roboto" w:hAnsi="Roboto" w:cs="Roboto"/>
          <w:color w:val="000000"/>
          <w:sz w:val="21"/>
          <w:szCs w:val="21"/>
          <w:highlight w:val="white"/>
        </w:rPr>
        <w:t>. No action will be taken in the Executive Session as it is not permitted by law.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David Vela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seconded. The motion carried unanimously.</w:t>
      </w:r>
      <w:r>
        <w:rPr>
          <w:rFonts w:ascii="Roboto" w:eastAsia="Roboto" w:hAnsi="Roboto" w:cs="Roboto"/>
          <w:color w:val="000000"/>
          <w:sz w:val="20"/>
          <w:szCs w:val="20"/>
        </w:rPr>
        <w:t> </w:t>
      </w:r>
    </w:p>
    <w:p w14:paraId="418392FC" w14:textId="1E932489" w:rsidR="0005342B" w:rsidRDefault="0005342B" w:rsidP="000534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Childcare facility</w:t>
      </w:r>
    </w:p>
    <w:p w14:paraId="6FAA98B3" w14:textId="77777777" w:rsidR="0005342B" w:rsidRDefault="0005342B" w:rsidP="0005342B">
      <w:pPr>
        <w:rPr>
          <w:rFonts w:ascii="Roboto" w:eastAsia="Roboto" w:hAnsi="Roboto" w:cs="Roboto"/>
          <w:color w:val="000000"/>
          <w:sz w:val="21"/>
          <w:szCs w:val="21"/>
        </w:rPr>
      </w:pPr>
    </w:p>
    <w:p w14:paraId="7EB0EBFB" w14:textId="0B82B978" w:rsidR="0005342B" w:rsidRDefault="0005342B" w:rsidP="0005342B">
      <w:pPr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RECONVENE: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A motion was made by </w:t>
      </w:r>
      <w:r>
        <w:rPr>
          <w:rFonts w:ascii="Roboto" w:eastAsia="Roboto" w:hAnsi="Roboto" w:cs="Roboto"/>
          <w:color w:val="000000"/>
          <w:sz w:val="21"/>
          <w:szCs w:val="21"/>
        </w:rPr>
        <w:t>Mark Meneses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to re-enter into Regular Session with a second from Russ Petty. The motion carried unanimously.</w:t>
      </w:r>
    </w:p>
    <w:p w14:paraId="7AF36AAA" w14:textId="77777777" w:rsidR="0095602B" w:rsidRDefault="0095602B" w:rsidP="0095602B">
      <w:pPr>
        <w:rPr>
          <w:rFonts w:ascii="Roboto" w:eastAsia="Roboto" w:hAnsi="Roboto" w:cs="Roboto"/>
          <w:sz w:val="20"/>
          <w:szCs w:val="20"/>
        </w:rPr>
      </w:pPr>
    </w:p>
    <w:p w14:paraId="18ABFE17" w14:textId="77777777" w:rsidR="0005342B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32C208E9" w14:textId="77777777" w:rsidR="0005342B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25561CC6" w14:textId="77777777" w:rsidR="0005342B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0B27E35A" w14:textId="77777777" w:rsidR="0005342B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6AFAB97F" w14:textId="77777777" w:rsidR="0005342B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5415AA1D" w14:textId="77777777" w:rsidR="0005342B" w:rsidRPr="00244CE2" w:rsidRDefault="0005342B" w:rsidP="0095602B">
      <w:pPr>
        <w:rPr>
          <w:rFonts w:ascii="Roboto" w:eastAsia="Roboto" w:hAnsi="Roboto" w:cs="Roboto"/>
          <w:sz w:val="20"/>
          <w:szCs w:val="20"/>
        </w:rPr>
      </w:pPr>
    </w:p>
    <w:p w14:paraId="0000001B" w14:textId="77777777" w:rsidR="009551A4" w:rsidRDefault="009551A4">
      <w:pPr>
        <w:rPr>
          <w:rFonts w:ascii="Roboto" w:eastAsia="Roboto" w:hAnsi="Roboto" w:cs="Roboto"/>
        </w:rPr>
      </w:pPr>
    </w:p>
    <w:p w14:paraId="0000002F" w14:textId="6F7495CD" w:rsidR="009551A4" w:rsidRPr="006C148D" w:rsidRDefault="00244CE2" w:rsidP="00244CE2">
      <w:pPr>
        <w:rPr>
          <w:rFonts w:ascii="Roboto" w:eastAsia="Roboto" w:hAnsi="Roboto" w:cs="Roboto"/>
          <w:b/>
          <w:color w:val="000000"/>
          <w:sz w:val="20"/>
          <w:szCs w:val="20"/>
        </w:rPr>
      </w:pPr>
      <w:r w:rsidRPr="006C148D">
        <w:rPr>
          <w:rFonts w:ascii="Roboto" w:eastAsia="Roboto" w:hAnsi="Roboto" w:cs="Roboto"/>
          <w:b/>
          <w:color w:val="000000"/>
          <w:sz w:val="20"/>
          <w:szCs w:val="20"/>
        </w:rPr>
        <w:t>ETHAN WHITTENBURG UPDATE:</w:t>
      </w:r>
    </w:p>
    <w:p w14:paraId="22902F84" w14:textId="08E7DD27" w:rsidR="00C218B8" w:rsidRPr="0095602B" w:rsidRDefault="0095602B" w:rsidP="00C218B8">
      <w:pPr>
        <w:pStyle w:val="ListParagraph"/>
        <w:numPr>
          <w:ilvl w:val="0"/>
          <w:numId w:val="4"/>
        </w:numPr>
        <w:rPr>
          <w:rFonts w:ascii="Roboto" w:eastAsia="Roboto" w:hAnsi="Roboto" w:cs="Roboto"/>
          <w:b/>
          <w:color w:val="000000"/>
          <w:sz w:val="20"/>
          <w:szCs w:val="20"/>
        </w:rPr>
      </w:pPr>
      <w:r w:rsidRPr="0095602B">
        <w:rPr>
          <w:rFonts w:ascii="Roboto" w:eastAsia="Roboto" w:hAnsi="Roboto" w:cs="Roboto"/>
          <w:sz w:val="20"/>
          <w:szCs w:val="20"/>
        </w:rPr>
        <w:t>TMCN Get Out of Neutral Workshop</w:t>
      </w:r>
      <w:r w:rsidR="006C148D" w:rsidRPr="0095602B">
        <w:rPr>
          <w:rFonts w:ascii="Roboto" w:eastAsia="Roboto" w:hAnsi="Roboto" w:cs="Roboto"/>
          <w:sz w:val="20"/>
          <w:szCs w:val="20"/>
        </w:rPr>
        <w:t xml:space="preserve">: </w:t>
      </w:r>
      <w:r>
        <w:rPr>
          <w:rFonts w:ascii="Roboto" w:eastAsia="Roboto" w:hAnsi="Roboto" w:cs="Roboto"/>
          <w:sz w:val="20"/>
          <w:szCs w:val="20"/>
        </w:rPr>
        <w:t xml:space="preserve">Ethan gave the board an update on an event that he attended in August. </w:t>
      </w:r>
    </w:p>
    <w:p w14:paraId="036B993F" w14:textId="77777777" w:rsidR="0095602B" w:rsidRPr="0095602B" w:rsidRDefault="0095602B" w:rsidP="0095602B">
      <w:pPr>
        <w:pStyle w:val="ListParagraph"/>
        <w:ind w:left="1080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3CF24795" w14:textId="6E59905F" w:rsidR="00C218B8" w:rsidRDefault="00C218B8" w:rsidP="00C218B8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MIESHA ADAMES </w:t>
      </w:r>
      <w:r w:rsidRPr="00C218B8">
        <w:rPr>
          <w:rFonts w:ascii="Roboto" w:eastAsia="Roboto" w:hAnsi="Roboto" w:cs="Roboto"/>
          <w:b/>
          <w:color w:val="000000"/>
          <w:sz w:val="20"/>
          <w:szCs w:val="20"/>
        </w:rPr>
        <w:t>UPDATE: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2F07E326" w14:textId="0DA3944B" w:rsidR="00C218B8" w:rsidRDefault="0095602B" w:rsidP="00C218B8">
      <w:pPr>
        <w:pStyle w:val="ListParagraph"/>
        <w:numPr>
          <w:ilvl w:val="0"/>
          <w:numId w:val="5"/>
        </w:numPr>
        <w:rPr>
          <w:rFonts w:ascii="Roboto" w:eastAsia="Roboto" w:hAnsi="Roboto" w:cs="Roboto"/>
          <w:bCs/>
          <w:color w:val="000000"/>
          <w:sz w:val="20"/>
          <w:szCs w:val="20"/>
        </w:rPr>
      </w:pP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Global Fiberglass Solutions: Miesha gave an update on the status of Global Fiberglass Solution’s current operations. </w:t>
      </w:r>
    </w:p>
    <w:p w14:paraId="1B8CEFD2" w14:textId="77777777" w:rsidR="001C03FC" w:rsidRPr="001C03FC" w:rsidRDefault="001C03FC" w:rsidP="001C03FC">
      <w:pPr>
        <w:rPr>
          <w:rFonts w:ascii="Roboto" w:eastAsia="Roboto" w:hAnsi="Roboto" w:cs="Roboto"/>
          <w:bCs/>
          <w:color w:val="000000"/>
          <w:sz w:val="20"/>
          <w:szCs w:val="20"/>
        </w:rPr>
      </w:pPr>
    </w:p>
    <w:p w14:paraId="00000032" w14:textId="41CCB9FB" w:rsidR="009551A4" w:rsidRPr="00BB3F2B" w:rsidRDefault="00000000">
      <w:pPr>
        <w:rPr>
          <w:rFonts w:ascii="Roboto" w:eastAsia="Roboto" w:hAnsi="Roboto" w:cs="Roboto"/>
          <w:sz w:val="20"/>
          <w:szCs w:val="20"/>
        </w:rPr>
      </w:pP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There being no further business, </w:t>
      </w:r>
      <w:r w:rsidR="0095602B">
        <w:rPr>
          <w:rFonts w:ascii="Roboto" w:eastAsia="Roboto" w:hAnsi="Roboto" w:cs="Roboto"/>
          <w:color w:val="000000"/>
          <w:sz w:val="20"/>
          <w:szCs w:val="20"/>
        </w:rPr>
        <w:t>Russ Petty</w:t>
      </w: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 made the motion to adjourn. The motion carried unanimously. </w:t>
      </w:r>
    </w:p>
    <w:sectPr w:rsidR="009551A4" w:rsidRPr="00BB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50EB" w14:textId="77777777" w:rsidR="005D5537" w:rsidRDefault="005D5537">
      <w:r>
        <w:separator/>
      </w:r>
    </w:p>
  </w:endnote>
  <w:endnote w:type="continuationSeparator" w:id="0">
    <w:p w14:paraId="57050D9A" w14:textId="77777777" w:rsidR="005D5537" w:rsidRDefault="005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9BE8" w14:textId="77777777" w:rsidR="005D5537" w:rsidRDefault="005D5537">
      <w:r>
        <w:separator/>
      </w:r>
    </w:p>
  </w:footnote>
  <w:footnote w:type="continuationSeparator" w:id="0">
    <w:p w14:paraId="4E757761" w14:textId="77777777" w:rsidR="005D5537" w:rsidRDefault="005D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9551A4" w:rsidRDefault="005D5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A5D3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551A4" w:rsidRDefault="005D5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3B62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551A4" w:rsidRDefault="005D5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6AB8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37.5pt;height:82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18B"/>
    <w:multiLevelType w:val="hybridMultilevel"/>
    <w:tmpl w:val="27C07C5C"/>
    <w:lvl w:ilvl="0" w:tplc="FC5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A7D7F"/>
    <w:multiLevelType w:val="hybridMultilevel"/>
    <w:tmpl w:val="FD66D418"/>
    <w:lvl w:ilvl="0" w:tplc="3DB230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36883"/>
    <w:multiLevelType w:val="multilevel"/>
    <w:tmpl w:val="4880E0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87E73"/>
    <w:multiLevelType w:val="hybridMultilevel"/>
    <w:tmpl w:val="08B8F4D4"/>
    <w:lvl w:ilvl="0" w:tplc="4F061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B21DA"/>
    <w:multiLevelType w:val="multilevel"/>
    <w:tmpl w:val="D23603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15F8C"/>
    <w:multiLevelType w:val="multilevel"/>
    <w:tmpl w:val="81D8A8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693519">
    <w:abstractNumId w:val="2"/>
  </w:num>
  <w:num w:numId="2" w16cid:durableId="773325376">
    <w:abstractNumId w:val="5"/>
  </w:num>
  <w:num w:numId="3" w16cid:durableId="93332859">
    <w:abstractNumId w:val="3"/>
  </w:num>
  <w:num w:numId="4" w16cid:durableId="1699547837">
    <w:abstractNumId w:val="1"/>
  </w:num>
  <w:num w:numId="5" w16cid:durableId="1267612802">
    <w:abstractNumId w:val="0"/>
  </w:num>
  <w:num w:numId="6" w16cid:durableId="1948150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A4"/>
    <w:rsid w:val="0005342B"/>
    <w:rsid w:val="001C03FC"/>
    <w:rsid w:val="00244CE2"/>
    <w:rsid w:val="00515106"/>
    <w:rsid w:val="005D5537"/>
    <w:rsid w:val="006C148D"/>
    <w:rsid w:val="009551A4"/>
    <w:rsid w:val="0095602B"/>
    <w:rsid w:val="00A46943"/>
    <w:rsid w:val="00BB3F2B"/>
    <w:rsid w:val="00C218B8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BBE36"/>
  <w15:docId w15:val="{E26659B6-92C0-C844-9759-334705F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  <w:style w:type="paragraph" w:styleId="ListParagraph">
    <w:name w:val="List Paragraph"/>
    <w:basedOn w:val="Normal"/>
    <w:uiPriority w:val="34"/>
    <w:qFormat/>
    <w:rsid w:val="00BA39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gi13Ei7ujt9sbG/RhD3u9hOPQ==">CgMxLjA4AHIhMTBhdUhVbzhoX2pPY1UtN2o5SFI5ZXdxMDhuZndscklY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Weaver</dc:creator>
  <cp:lastModifiedBy>Sweetwater EDC</cp:lastModifiedBy>
  <cp:revision>10</cp:revision>
  <dcterms:created xsi:type="dcterms:W3CDTF">2023-03-14T15:51:00Z</dcterms:created>
  <dcterms:modified xsi:type="dcterms:W3CDTF">2023-09-12T15:44:00Z</dcterms:modified>
</cp:coreProperties>
</file>