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9CA7" w14:textId="27F0C0A0" w:rsidR="003B1C30" w:rsidRDefault="003B1C30" w:rsidP="00F87005">
      <w:pPr>
        <w:rPr>
          <w:rFonts w:ascii="Roboto" w:eastAsia="Times New Roman" w:hAnsi="Roboto" w:cs="Times New Roman"/>
          <w:b/>
          <w:bCs/>
        </w:rPr>
      </w:pPr>
    </w:p>
    <w:p w14:paraId="1516B491" w14:textId="77777777" w:rsidR="00A14C0C" w:rsidRDefault="00A14C0C" w:rsidP="00F87005">
      <w:pPr>
        <w:rPr>
          <w:rFonts w:ascii="Roboto" w:eastAsia="Times New Roman" w:hAnsi="Roboto" w:cs="Times New Roman"/>
          <w:b/>
          <w:bCs/>
        </w:rPr>
      </w:pPr>
    </w:p>
    <w:p w14:paraId="33351619" w14:textId="77777777" w:rsidR="00A14C0C" w:rsidRPr="00A14C0C" w:rsidRDefault="00A14C0C" w:rsidP="00F87005">
      <w:pPr>
        <w:rPr>
          <w:rFonts w:ascii="Roboto" w:eastAsia="Times New Roman" w:hAnsi="Roboto" w:cs="Times New Roman"/>
          <w:b/>
          <w:bCs/>
          <w:sz w:val="28"/>
          <w:szCs w:val="28"/>
        </w:rPr>
      </w:pPr>
    </w:p>
    <w:p w14:paraId="3291DD00" w14:textId="77777777" w:rsidR="00A14C0C" w:rsidRPr="00A14C0C" w:rsidRDefault="00A14C0C" w:rsidP="00F87005">
      <w:pPr>
        <w:rPr>
          <w:rFonts w:ascii="Roboto" w:eastAsia="Times New Roman" w:hAnsi="Roboto" w:cs="Times New Roman"/>
          <w:b/>
          <w:bCs/>
          <w:sz w:val="28"/>
          <w:szCs w:val="28"/>
        </w:rPr>
      </w:pPr>
    </w:p>
    <w:p w14:paraId="24601470" w14:textId="206E48F8" w:rsidR="00A14C0C" w:rsidRPr="00A14C0C" w:rsidRDefault="00A14C0C" w:rsidP="00A14C0C">
      <w:pPr>
        <w:pStyle w:val="p1"/>
        <w:rPr>
          <w:rFonts w:ascii="Roboto" w:hAnsi="Roboto"/>
          <w:sz w:val="28"/>
          <w:szCs w:val="28"/>
        </w:rPr>
      </w:pPr>
      <w:r w:rsidRPr="00A14C0C">
        <w:rPr>
          <w:rFonts w:ascii="Roboto" w:hAnsi="Roboto"/>
          <w:b/>
          <w:bCs/>
          <w:sz w:val="28"/>
          <w:szCs w:val="28"/>
        </w:rPr>
        <w:t>Sweetwater Welcomes HTeaO – Brewing Up New Opportunities</w:t>
      </w:r>
    </w:p>
    <w:p w14:paraId="4341B071" w14:textId="260851E4" w:rsidR="00A14C0C" w:rsidRPr="00A14C0C" w:rsidRDefault="00A14C0C" w:rsidP="00A14C0C">
      <w:pPr>
        <w:pStyle w:val="p3"/>
        <w:rPr>
          <w:rFonts w:ascii="Roboto" w:hAnsi="Roboto"/>
          <w:sz w:val="28"/>
          <w:szCs w:val="28"/>
        </w:rPr>
      </w:pPr>
      <w:r w:rsidRPr="00A14C0C">
        <w:rPr>
          <w:rFonts w:ascii="Roboto" w:hAnsi="Roboto"/>
          <w:sz w:val="28"/>
          <w:szCs w:val="28"/>
        </w:rPr>
        <w:t xml:space="preserve">Sweetwater Economic Development (SEED) is excited to announce that </w:t>
      </w:r>
      <w:r w:rsidRPr="00A14C0C">
        <w:rPr>
          <w:rStyle w:val="s1"/>
          <w:rFonts w:ascii="Roboto" w:hAnsi="Roboto"/>
          <w:sz w:val="28"/>
          <w:szCs w:val="28"/>
        </w:rPr>
        <w:t>HTeaO</w:t>
      </w:r>
      <w:r w:rsidRPr="00A14C0C">
        <w:rPr>
          <w:rFonts w:ascii="Roboto" w:hAnsi="Roboto"/>
          <w:sz w:val="28"/>
          <w:szCs w:val="28"/>
        </w:rPr>
        <w:t xml:space="preserve"> has officially opened its doors in Sweetwater, bringing a fresh new flavor to our local business community. Known for its premium iced teas, coffees, and refreshments, HTeaO offers residents and travelers a unique</w:t>
      </w:r>
      <w:r>
        <w:rPr>
          <w:rFonts w:ascii="Roboto" w:hAnsi="Roboto"/>
          <w:sz w:val="28"/>
          <w:szCs w:val="28"/>
        </w:rPr>
        <w:t>,</w:t>
      </w:r>
      <w:r w:rsidRPr="00A14C0C">
        <w:rPr>
          <w:rFonts w:ascii="Roboto" w:hAnsi="Roboto"/>
          <w:sz w:val="28"/>
          <w:szCs w:val="28"/>
        </w:rPr>
        <w:t xml:space="preserve"> </w:t>
      </w:r>
      <w:r>
        <w:rPr>
          <w:rFonts w:ascii="Roboto" w:hAnsi="Roboto"/>
          <w:sz w:val="28"/>
          <w:szCs w:val="28"/>
        </w:rPr>
        <w:t>relaxing,</w:t>
      </w:r>
      <w:r w:rsidRPr="00A14C0C">
        <w:rPr>
          <w:rFonts w:ascii="Roboto" w:hAnsi="Roboto"/>
          <w:sz w:val="28"/>
          <w:szCs w:val="28"/>
        </w:rPr>
        <w:t xml:space="preserve"> and recharge</w:t>
      </w:r>
      <w:r>
        <w:rPr>
          <w:rFonts w:ascii="Roboto" w:hAnsi="Roboto"/>
          <w:sz w:val="28"/>
          <w:szCs w:val="28"/>
        </w:rPr>
        <w:t xml:space="preserve"> destination</w:t>
      </w:r>
      <w:r w:rsidRPr="00A14C0C">
        <w:rPr>
          <w:rFonts w:ascii="Roboto" w:hAnsi="Roboto"/>
          <w:sz w:val="28"/>
          <w:szCs w:val="28"/>
        </w:rPr>
        <w:t>.</w:t>
      </w:r>
    </w:p>
    <w:p w14:paraId="7E67922B" w14:textId="1B3388D9" w:rsidR="00A14C0C" w:rsidRPr="00A14C0C" w:rsidRDefault="00A14C0C" w:rsidP="00A14C0C">
      <w:pPr>
        <w:pStyle w:val="p3"/>
        <w:rPr>
          <w:rFonts w:ascii="Roboto" w:hAnsi="Roboto"/>
          <w:sz w:val="28"/>
          <w:szCs w:val="28"/>
        </w:rPr>
      </w:pPr>
      <w:proofErr w:type="spellStart"/>
      <w:r w:rsidRPr="00A14C0C">
        <w:rPr>
          <w:rFonts w:ascii="Roboto" w:hAnsi="Roboto"/>
          <w:sz w:val="28"/>
          <w:szCs w:val="28"/>
        </w:rPr>
        <w:t>HTeaO’s</w:t>
      </w:r>
      <w:proofErr w:type="spellEnd"/>
      <w:r w:rsidRPr="00A14C0C">
        <w:rPr>
          <w:rFonts w:ascii="Roboto" w:hAnsi="Roboto"/>
          <w:sz w:val="28"/>
          <w:szCs w:val="28"/>
        </w:rPr>
        <w:t xml:space="preserve"> investment in Sweetwater </w:t>
      </w:r>
      <w:r>
        <w:rPr>
          <w:rFonts w:ascii="Roboto" w:hAnsi="Roboto"/>
          <w:sz w:val="28"/>
          <w:szCs w:val="28"/>
        </w:rPr>
        <w:t>will create</w:t>
      </w:r>
      <w:r w:rsidRPr="00A14C0C">
        <w:rPr>
          <w:rFonts w:ascii="Roboto" w:hAnsi="Roboto"/>
          <w:sz w:val="28"/>
          <w:szCs w:val="28"/>
        </w:rPr>
        <w:t xml:space="preserve"> new jobs, increase traffic to our retail corridor, and </w:t>
      </w:r>
      <w:r>
        <w:rPr>
          <w:rFonts w:ascii="Roboto" w:hAnsi="Roboto"/>
          <w:sz w:val="28"/>
          <w:szCs w:val="28"/>
        </w:rPr>
        <w:t>signal</w:t>
      </w:r>
      <w:r w:rsidRPr="00A14C0C">
        <w:rPr>
          <w:rFonts w:ascii="Roboto" w:hAnsi="Roboto"/>
          <w:sz w:val="28"/>
          <w:szCs w:val="28"/>
        </w:rPr>
        <w:t xml:space="preserve"> continued growth in our local economy.</w:t>
      </w:r>
    </w:p>
    <w:p w14:paraId="786E9BC6" w14:textId="08442E1B" w:rsidR="00A14C0C" w:rsidRPr="00A14C0C" w:rsidRDefault="00A14C0C" w:rsidP="00A14C0C">
      <w:pPr>
        <w:pStyle w:val="p3"/>
        <w:rPr>
          <w:rFonts w:ascii="Roboto" w:hAnsi="Roboto"/>
          <w:sz w:val="28"/>
          <w:szCs w:val="28"/>
        </w:rPr>
      </w:pPr>
      <w:r w:rsidRPr="00A14C0C">
        <w:rPr>
          <w:rFonts w:ascii="Roboto" w:hAnsi="Roboto"/>
          <w:sz w:val="28"/>
          <w:szCs w:val="28"/>
        </w:rPr>
        <w:t>HTeaO adds to the expanding variety of dining and beverage options in Sweetwater</w:t>
      </w:r>
      <w:r>
        <w:rPr>
          <w:rFonts w:ascii="Roboto" w:hAnsi="Roboto"/>
          <w:sz w:val="28"/>
          <w:szCs w:val="28"/>
        </w:rPr>
        <w:t xml:space="preserve"> and</w:t>
      </w:r>
      <w:r w:rsidRPr="00A14C0C">
        <w:rPr>
          <w:rFonts w:ascii="Roboto" w:hAnsi="Roboto"/>
          <w:sz w:val="28"/>
          <w:szCs w:val="28"/>
        </w:rPr>
        <w:t xml:space="preserve"> reinforces SEED’s mission to attract businesses that improve </w:t>
      </w:r>
      <w:r>
        <w:rPr>
          <w:rFonts w:ascii="Roboto" w:hAnsi="Roboto"/>
          <w:sz w:val="28"/>
          <w:szCs w:val="28"/>
        </w:rPr>
        <w:t xml:space="preserve">the </w:t>
      </w:r>
      <w:r w:rsidRPr="00A14C0C">
        <w:rPr>
          <w:rFonts w:ascii="Roboto" w:hAnsi="Roboto"/>
          <w:sz w:val="28"/>
          <w:szCs w:val="28"/>
        </w:rPr>
        <w:t>quality of life while supporting economic vitality.</w:t>
      </w:r>
    </w:p>
    <w:p w14:paraId="465B015A" w14:textId="5019E65C" w:rsidR="00A14C0C" w:rsidRPr="00A14C0C" w:rsidRDefault="00A14C0C" w:rsidP="00A14C0C">
      <w:pPr>
        <w:pStyle w:val="p3"/>
        <w:rPr>
          <w:rFonts w:ascii="Roboto" w:hAnsi="Roboto"/>
          <w:sz w:val="28"/>
          <w:szCs w:val="28"/>
        </w:rPr>
      </w:pPr>
      <w:r w:rsidRPr="00A14C0C">
        <w:rPr>
          <w:rFonts w:ascii="Roboto" w:hAnsi="Roboto"/>
          <w:sz w:val="28"/>
          <w:szCs w:val="28"/>
        </w:rPr>
        <w:t xml:space="preserve">HTeaO is located </w:t>
      </w:r>
      <w:r>
        <w:rPr>
          <w:rFonts w:ascii="Roboto" w:hAnsi="Roboto"/>
          <w:sz w:val="28"/>
          <w:szCs w:val="28"/>
        </w:rPr>
        <w:t>on Jenny George Lane</w:t>
      </w:r>
      <w:r w:rsidRPr="00A14C0C">
        <w:rPr>
          <w:rFonts w:ascii="Roboto" w:hAnsi="Roboto"/>
          <w:sz w:val="28"/>
          <w:szCs w:val="28"/>
        </w:rPr>
        <w:t xml:space="preserve"> and is now open to the public.</w:t>
      </w:r>
    </w:p>
    <w:p w14:paraId="1BFA4398" w14:textId="54AB6285" w:rsidR="00A14C0C" w:rsidRPr="00F87005" w:rsidRDefault="00F37496" w:rsidP="00F87005">
      <w:pPr>
        <w:rPr>
          <w:rFonts w:ascii="Roboto" w:eastAsia="Times New Roman" w:hAnsi="Roboto" w:cs="Times New Roman"/>
        </w:rPr>
      </w:pPr>
      <w:r>
        <w:rPr>
          <w:rFonts w:ascii="Roboto" w:eastAsia="Times New Roman" w:hAnsi="Roboto" w:cs="Times New Roman"/>
          <w:noProof/>
        </w:rPr>
        <w:drawing>
          <wp:inline distT="0" distB="0" distL="0" distR="0" wp14:anchorId="4DEF5E8F" wp14:editId="16246705">
            <wp:extent cx="5943600" cy="3107055"/>
            <wp:effectExtent l="0" t="0" r="0" b="4445"/>
            <wp:docPr id="303016736" name="Picture 1" descr="A blue and white texas out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16736" name="Picture 1" descr="A blue and white texas outlin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C0C" w:rsidRPr="00F87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960D" w14:textId="77777777" w:rsidR="00D1305E" w:rsidRDefault="00D1305E" w:rsidP="007B1523">
      <w:r>
        <w:separator/>
      </w:r>
    </w:p>
  </w:endnote>
  <w:endnote w:type="continuationSeparator" w:id="0">
    <w:p w14:paraId="1E97B193" w14:textId="77777777" w:rsidR="00D1305E" w:rsidRDefault="00D1305E" w:rsidP="007B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2331" w14:textId="77777777" w:rsidR="007B1523" w:rsidRDefault="007B1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7342" w14:textId="77777777" w:rsidR="007B1523" w:rsidRDefault="007B1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9D4F" w14:textId="77777777" w:rsidR="007B1523" w:rsidRDefault="007B1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C56A" w14:textId="77777777" w:rsidR="00D1305E" w:rsidRDefault="00D1305E" w:rsidP="007B1523">
      <w:r>
        <w:separator/>
      </w:r>
    </w:p>
  </w:footnote>
  <w:footnote w:type="continuationSeparator" w:id="0">
    <w:p w14:paraId="16460D10" w14:textId="77777777" w:rsidR="00D1305E" w:rsidRDefault="00D1305E" w:rsidP="007B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0A54" w14:textId="77777777" w:rsidR="007B1523" w:rsidRDefault="006110F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AE0F14A" wp14:editId="42955C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6350" b="0"/>
          <wp:wrapNone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70B4" w14:textId="77777777" w:rsidR="007B1523" w:rsidRDefault="006110F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70E6D0A" wp14:editId="7F7A04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635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BF6D" w14:textId="77777777" w:rsidR="007B1523" w:rsidRDefault="00D1305E">
    <w:pPr>
      <w:pStyle w:val="Header"/>
    </w:pPr>
    <w:r>
      <w:rPr>
        <w:noProof/>
      </w:rPr>
      <w:pict w14:anchorId="0709B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37.5pt;height:8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eetwater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23"/>
    <w:rsid w:val="000A6D0B"/>
    <w:rsid w:val="00222B84"/>
    <w:rsid w:val="003B1C30"/>
    <w:rsid w:val="003F7DF4"/>
    <w:rsid w:val="00515D79"/>
    <w:rsid w:val="006110FD"/>
    <w:rsid w:val="00712A25"/>
    <w:rsid w:val="007B1523"/>
    <w:rsid w:val="00877E23"/>
    <w:rsid w:val="00A14C0C"/>
    <w:rsid w:val="00A5585F"/>
    <w:rsid w:val="00D1305E"/>
    <w:rsid w:val="00DA42AC"/>
    <w:rsid w:val="00F37496"/>
    <w:rsid w:val="00F40C49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E9522"/>
  <w15:chartTrackingRefBased/>
  <w15:docId w15:val="{6DA04623-F1C6-F342-AE32-73BCC0E0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523"/>
  </w:style>
  <w:style w:type="paragraph" w:styleId="Footer">
    <w:name w:val="footer"/>
    <w:basedOn w:val="Normal"/>
    <w:link w:val="FooterChar"/>
    <w:uiPriority w:val="99"/>
    <w:unhideWhenUsed/>
    <w:rsid w:val="007B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523"/>
  </w:style>
  <w:style w:type="paragraph" w:customStyle="1" w:styleId="p1">
    <w:name w:val="p1"/>
    <w:basedOn w:val="Normal"/>
    <w:rsid w:val="00611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6110FD"/>
  </w:style>
  <w:style w:type="paragraph" w:customStyle="1" w:styleId="p3">
    <w:name w:val="p3"/>
    <w:basedOn w:val="Normal"/>
    <w:rsid w:val="00611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6110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A14C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D8A28-9794-D745-869E-870A2D52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Weaver</dc:creator>
  <cp:keywords/>
  <dc:description/>
  <cp:lastModifiedBy>Sweetwater EDC</cp:lastModifiedBy>
  <cp:revision>5</cp:revision>
  <dcterms:created xsi:type="dcterms:W3CDTF">2023-03-14T15:30:00Z</dcterms:created>
  <dcterms:modified xsi:type="dcterms:W3CDTF">2025-08-12T17:53:00Z</dcterms:modified>
</cp:coreProperties>
</file>